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6BBB8" w14:textId="77777777" w:rsidR="00E46626" w:rsidRDefault="00E46626" w:rsidP="002C3B5A">
      <w:pPr>
        <w:jc w:val="center"/>
        <w:rPr>
          <w:rFonts w:ascii="Arial" w:hAnsi="Arial" w:cs="Arial"/>
          <w:color w:val="000000"/>
          <w:sz w:val="32"/>
          <w:szCs w:val="32"/>
          <w:lang w:val="es-ES_tradnl"/>
        </w:rPr>
      </w:pPr>
    </w:p>
    <w:p w14:paraId="48B5EA5E" w14:textId="6D449F78" w:rsidR="002C3B5A" w:rsidRPr="004D1726" w:rsidRDefault="002C3B5A" w:rsidP="002C3B5A">
      <w:pPr>
        <w:jc w:val="center"/>
        <w:rPr>
          <w:rFonts w:ascii="Arial" w:hAnsi="Arial" w:cs="Arial"/>
          <w:color w:val="000000"/>
          <w:sz w:val="32"/>
          <w:szCs w:val="32"/>
          <w:lang w:val="es-ES_tradnl"/>
        </w:rPr>
      </w:pPr>
      <w:r w:rsidRPr="004D1726">
        <w:rPr>
          <w:rFonts w:ascii="Arial" w:hAnsi="Arial" w:cs="Arial"/>
          <w:color w:val="000000"/>
          <w:sz w:val="32"/>
          <w:szCs w:val="32"/>
          <w:lang w:val="es-ES_tradnl"/>
        </w:rPr>
        <w:t>Helados Holanda inicia capítulo estratégico con Adelma González al frente</w:t>
      </w:r>
    </w:p>
    <w:p w14:paraId="6B86C357" w14:textId="30F7C044" w:rsidR="002C3B5A" w:rsidRPr="002C3B5A" w:rsidRDefault="00000000" w:rsidP="002C3B5A">
      <w:pPr>
        <w:jc w:val="both"/>
        <w:rPr>
          <w:rFonts w:ascii="Arial" w:hAnsi="Arial" w:cs="Arial"/>
          <w:lang w:val="es-ES_tradnl"/>
        </w:rPr>
      </w:pPr>
      <w:r w:rsidRPr="004D1726">
        <w:rPr>
          <w:rFonts w:ascii="Arial" w:hAnsi="Arial" w:cs="Arial"/>
          <w:b/>
          <w:bCs/>
          <w:lang w:val="es-ES_tradnl"/>
        </w:rPr>
        <w:t>Ciudad de México, 30 de abril de 2025</w:t>
      </w:r>
      <w:r w:rsidR="002C3B5A" w:rsidRPr="004D1726">
        <w:rPr>
          <w:rFonts w:ascii="Arial" w:hAnsi="Arial" w:cs="Arial"/>
          <w:b/>
          <w:bCs/>
          <w:lang w:val="es-ES_tradnl"/>
        </w:rPr>
        <w:t xml:space="preserve"> -</w:t>
      </w:r>
      <w:r w:rsidR="004D1726">
        <w:rPr>
          <w:rFonts w:ascii="Arial" w:hAnsi="Arial" w:cs="Arial"/>
          <w:lang w:val="es-ES_tradnl"/>
        </w:rPr>
        <w:t xml:space="preserve"> </w:t>
      </w:r>
      <w:r w:rsidR="002C3B5A" w:rsidRPr="002C3B5A">
        <w:rPr>
          <w:rFonts w:ascii="Arial" w:eastAsia="Times New Roman" w:hAnsi="Arial" w:cs="Arial"/>
          <w:color w:val="000000"/>
          <w:sz w:val="24"/>
          <w:szCs w:val="24"/>
          <w:lang w:val="es-ES_tradnl" w:eastAsia="es-MX"/>
        </w:rPr>
        <w:t xml:space="preserve">Holanda, la marca de helados más querida por los mexicanos, anuncia el nombramiento de </w:t>
      </w:r>
      <w:r w:rsidR="002C3B5A" w:rsidRPr="002C3B5A">
        <w:rPr>
          <w:rFonts w:ascii="Arial" w:eastAsia="Times New Roman" w:hAnsi="Arial" w:cs="Arial"/>
          <w:b/>
          <w:bCs/>
          <w:color w:val="000000"/>
          <w:sz w:val="24"/>
          <w:szCs w:val="24"/>
          <w:lang w:val="es-ES_tradnl" w:eastAsia="es-MX"/>
        </w:rPr>
        <w:t xml:space="preserve">Adelma González Ríos como su nueva </w:t>
      </w:r>
      <w:r w:rsidR="004D1726" w:rsidRPr="004D1726">
        <w:rPr>
          <w:rFonts w:ascii="Arial" w:eastAsia="Times New Roman" w:hAnsi="Arial" w:cs="Arial"/>
          <w:b/>
          <w:bCs/>
          <w:color w:val="000000"/>
          <w:sz w:val="24"/>
          <w:szCs w:val="24"/>
          <w:lang w:val="es-ES_tradnl" w:eastAsia="es-MX"/>
        </w:rPr>
        <w:t>directora general</w:t>
      </w:r>
      <w:r w:rsidR="002C3B5A" w:rsidRPr="002C3B5A">
        <w:rPr>
          <w:rFonts w:ascii="Arial" w:eastAsia="Times New Roman" w:hAnsi="Arial" w:cs="Arial"/>
          <w:b/>
          <w:bCs/>
          <w:color w:val="000000"/>
          <w:sz w:val="24"/>
          <w:szCs w:val="24"/>
          <w:lang w:val="es-ES_tradnl" w:eastAsia="es-MX"/>
        </w:rPr>
        <w:t xml:space="preserve"> en México</w:t>
      </w:r>
      <w:r w:rsidR="002C3B5A" w:rsidRPr="002C3B5A">
        <w:rPr>
          <w:rFonts w:ascii="Arial" w:eastAsia="Times New Roman" w:hAnsi="Arial" w:cs="Arial"/>
          <w:color w:val="000000"/>
          <w:sz w:val="24"/>
          <w:szCs w:val="24"/>
          <w:lang w:val="es-ES_tradnl" w:eastAsia="es-MX"/>
        </w:rPr>
        <w:t xml:space="preserve">. Este nombramiento marca el inicio de una nueva etapa para la compañía, en un momento clave </w:t>
      </w:r>
      <w:r w:rsidR="002C3B5A" w:rsidRPr="004D1726">
        <w:rPr>
          <w:rFonts w:ascii="Arial" w:eastAsia="Times New Roman" w:hAnsi="Arial" w:cs="Arial"/>
          <w:color w:val="000000"/>
          <w:sz w:val="24"/>
          <w:szCs w:val="24"/>
          <w:lang w:val="es-ES_tradnl" w:eastAsia="es-MX"/>
        </w:rPr>
        <w:t>de</w:t>
      </w:r>
      <w:r w:rsidR="002C3B5A" w:rsidRPr="002C3B5A">
        <w:rPr>
          <w:rFonts w:ascii="Arial" w:eastAsia="Times New Roman" w:hAnsi="Arial" w:cs="Arial"/>
          <w:color w:val="000000"/>
          <w:sz w:val="24"/>
          <w:szCs w:val="24"/>
          <w:lang w:val="es-ES_tradnl" w:eastAsia="es-MX"/>
        </w:rPr>
        <w:t xml:space="preserve"> </w:t>
      </w:r>
      <w:r w:rsidR="002C3B5A" w:rsidRPr="004D1726">
        <w:rPr>
          <w:rFonts w:ascii="Arial" w:eastAsia="Times New Roman" w:hAnsi="Arial" w:cs="Arial"/>
          <w:color w:val="000000"/>
          <w:sz w:val="24"/>
          <w:szCs w:val="24"/>
          <w:lang w:val="es-ES_tradnl" w:eastAsia="es-MX"/>
        </w:rPr>
        <w:t>consolidación</w:t>
      </w:r>
      <w:r w:rsidR="002C3B5A" w:rsidRPr="002C3B5A">
        <w:rPr>
          <w:rFonts w:ascii="Arial" w:eastAsia="Times New Roman" w:hAnsi="Arial" w:cs="Arial"/>
          <w:color w:val="000000"/>
          <w:sz w:val="24"/>
          <w:szCs w:val="24"/>
          <w:lang w:val="es-ES_tradnl" w:eastAsia="es-MX"/>
        </w:rPr>
        <w:t xml:space="preserve"> como líder absoluto del mercado nacional y un referente global en la categoría.</w:t>
      </w:r>
    </w:p>
    <w:p w14:paraId="2C00C310" w14:textId="7C01B423" w:rsidR="002C3B5A" w:rsidRPr="002C3B5A" w:rsidRDefault="002C3B5A" w:rsidP="002C3B5A">
      <w:pPr>
        <w:spacing w:before="100" w:beforeAutospacing="1" w:after="100" w:afterAutospacing="1" w:line="240" w:lineRule="auto"/>
        <w:jc w:val="both"/>
        <w:rPr>
          <w:rFonts w:ascii="Arial" w:eastAsia="Times New Roman" w:hAnsi="Arial" w:cs="Arial"/>
          <w:color w:val="000000"/>
          <w:sz w:val="24"/>
          <w:szCs w:val="24"/>
          <w:lang w:val="es-ES_tradnl" w:eastAsia="es-MX"/>
        </w:rPr>
      </w:pPr>
      <w:r w:rsidRPr="002C3B5A">
        <w:rPr>
          <w:rFonts w:ascii="Arial" w:eastAsia="Times New Roman" w:hAnsi="Arial" w:cs="Arial"/>
          <w:color w:val="000000"/>
          <w:sz w:val="24"/>
          <w:szCs w:val="24"/>
          <w:lang w:val="es-ES_tradnl" w:eastAsia="es-MX"/>
        </w:rPr>
        <w:t>“</w:t>
      </w:r>
      <w:r w:rsidRPr="002C3B5A">
        <w:rPr>
          <w:rFonts w:ascii="Arial" w:eastAsia="Times New Roman" w:hAnsi="Arial" w:cs="Arial"/>
          <w:i/>
          <w:iCs/>
          <w:color w:val="000000"/>
          <w:sz w:val="24"/>
          <w:szCs w:val="24"/>
          <w:lang w:val="es-ES_tradnl" w:eastAsia="es-MX"/>
        </w:rPr>
        <w:t>Asumir este rol es uno de los logros más importantes de mi carrera profesional. Holanda no es solo una marca, es parte de la cultura y de los recuerdos más dulces de millones de mexicanos. Me emociona liderar esta etapa para seguir construyendo sobre su historia, fortaleciendo nuestro liderazgo en el país, conectando con nuevas generaciones de consumidores y preparando el camino para el centenario de esta gran marca</w:t>
      </w:r>
      <w:r w:rsidR="001D6DD6">
        <w:rPr>
          <w:rFonts w:ascii="Arial" w:eastAsia="Times New Roman" w:hAnsi="Arial" w:cs="Arial"/>
          <w:i/>
          <w:iCs/>
          <w:color w:val="000000"/>
          <w:sz w:val="24"/>
          <w:szCs w:val="24"/>
          <w:lang w:val="es-ES_tradnl" w:eastAsia="es-MX"/>
        </w:rPr>
        <w:t>.</w:t>
      </w:r>
      <w:r w:rsidRPr="002C3B5A">
        <w:rPr>
          <w:rFonts w:ascii="Arial" w:eastAsia="Times New Roman" w:hAnsi="Arial" w:cs="Arial"/>
          <w:color w:val="000000"/>
          <w:sz w:val="24"/>
          <w:szCs w:val="24"/>
          <w:lang w:val="es-ES_tradnl" w:eastAsia="es-MX"/>
        </w:rPr>
        <w:t xml:space="preserve">”, expresó </w:t>
      </w:r>
      <w:proofErr w:type="spellStart"/>
      <w:r w:rsidRPr="002C3B5A">
        <w:rPr>
          <w:rFonts w:ascii="Arial" w:eastAsia="Times New Roman" w:hAnsi="Arial" w:cs="Arial"/>
          <w:color w:val="000000"/>
          <w:sz w:val="24"/>
          <w:szCs w:val="24"/>
          <w:lang w:val="es-ES_tradnl" w:eastAsia="es-MX"/>
        </w:rPr>
        <w:t>Adelma</w:t>
      </w:r>
      <w:proofErr w:type="spellEnd"/>
      <w:r w:rsidR="001D6DD6">
        <w:rPr>
          <w:rFonts w:ascii="Arial" w:eastAsia="Times New Roman" w:hAnsi="Arial" w:cs="Arial"/>
          <w:color w:val="000000"/>
          <w:sz w:val="24"/>
          <w:szCs w:val="24"/>
          <w:lang w:val="es-ES_tradnl" w:eastAsia="es-MX"/>
        </w:rPr>
        <w:t xml:space="preserve"> González.</w:t>
      </w:r>
    </w:p>
    <w:p w14:paraId="34480A37" w14:textId="77777777" w:rsidR="002C3B5A" w:rsidRPr="002C3B5A" w:rsidRDefault="002C3B5A" w:rsidP="002C3B5A">
      <w:pPr>
        <w:spacing w:before="100" w:beforeAutospacing="1" w:after="100" w:afterAutospacing="1" w:line="240" w:lineRule="auto"/>
        <w:jc w:val="both"/>
        <w:rPr>
          <w:rFonts w:ascii="Arial" w:eastAsia="Times New Roman" w:hAnsi="Arial" w:cs="Arial"/>
          <w:color w:val="000000"/>
          <w:sz w:val="24"/>
          <w:szCs w:val="24"/>
          <w:lang w:val="es-ES_tradnl" w:eastAsia="es-MX"/>
        </w:rPr>
      </w:pPr>
      <w:r w:rsidRPr="002C3B5A">
        <w:rPr>
          <w:rFonts w:ascii="Arial" w:eastAsia="Times New Roman" w:hAnsi="Arial" w:cs="Arial"/>
          <w:color w:val="000000"/>
          <w:sz w:val="24"/>
          <w:szCs w:val="24"/>
          <w:lang w:val="es-ES_tradnl" w:eastAsia="es-MX"/>
        </w:rPr>
        <w:t>Con 98 años de historia en el país y una profunda conexión emocional con los consumidores, Holanda está presente en 6 de cada 10 helados que se consumen en México. Hoy, bajo el liderazgo de Adelma, la compañía renovará su fuerza en una categoría que crece año con año, y en un país que representa el quinto mercado más relevante para el negocio de helados a nivel global.</w:t>
      </w:r>
    </w:p>
    <w:p w14:paraId="4ABCABCF" w14:textId="70511010" w:rsidR="002C3B5A" w:rsidRPr="002C3B5A" w:rsidRDefault="002C3B5A" w:rsidP="002C3B5A">
      <w:pPr>
        <w:spacing w:before="100" w:beforeAutospacing="1" w:after="100" w:afterAutospacing="1" w:line="240" w:lineRule="auto"/>
        <w:jc w:val="both"/>
        <w:rPr>
          <w:rFonts w:ascii="Arial" w:eastAsia="Times New Roman" w:hAnsi="Arial" w:cs="Arial"/>
          <w:color w:val="000000"/>
          <w:sz w:val="24"/>
          <w:szCs w:val="24"/>
          <w:lang w:val="es-ES_tradnl" w:eastAsia="es-MX"/>
        </w:rPr>
      </w:pPr>
      <w:r w:rsidRPr="002C3B5A">
        <w:rPr>
          <w:rFonts w:ascii="Arial" w:eastAsia="Times New Roman" w:hAnsi="Arial" w:cs="Arial"/>
          <w:color w:val="000000"/>
          <w:sz w:val="24"/>
          <w:szCs w:val="24"/>
          <w:lang w:val="es-ES_tradnl" w:eastAsia="es-MX"/>
        </w:rPr>
        <w:t>México es actualmente la operación más digitalizada de la compañía en el mundo, un entorno en el que Adelma aportará su experiencia en transformación, innovación y liderazgo con propósito. Con una trayectoria sólida en Unilever desde 2008, ha encabezado equipos en áreas clave como Ventas, Marketing y la Dirección General de</w:t>
      </w:r>
      <w:r w:rsidRPr="004D1726">
        <w:rPr>
          <w:rFonts w:ascii="Arial" w:eastAsia="Times New Roman" w:hAnsi="Arial" w:cs="Arial"/>
          <w:color w:val="000000"/>
          <w:sz w:val="24"/>
          <w:szCs w:val="24"/>
          <w:lang w:val="es-ES_tradnl" w:eastAsia="es-MX"/>
        </w:rPr>
        <w:t>l negocio</w:t>
      </w:r>
      <w:r w:rsidR="004D1726">
        <w:rPr>
          <w:rFonts w:ascii="Arial" w:eastAsia="Times New Roman" w:hAnsi="Arial" w:cs="Arial"/>
          <w:color w:val="000000"/>
          <w:sz w:val="24"/>
          <w:szCs w:val="24"/>
          <w:lang w:val="es-ES_tradnl" w:eastAsia="es-MX"/>
        </w:rPr>
        <w:t xml:space="preserve"> de</w:t>
      </w:r>
      <w:r w:rsidRPr="002C3B5A">
        <w:rPr>
          <w:rFonts w:ascii="Arial" w:eastAsia="Times New Roman" w:hAnsi="Arial" w:cs="Arial"/>
          <w:color w:val="000000"/>
          <w:sz w:val="24"/>
          <w:szCs w:val="24"/>
          <w:lang w:val="es-ES_tradnl" w:eastAsia="es-MX"/>
        </w:rPr>
        <w:t xml:space="preserve"> </w:t>
      </w:r>
      <w:proofErr w:type="spellStart"/>
      <w:r w:rsidRPr="002C3B5A">
        <w:rPr>
          <w:rFonts w:ascii="Arial" w:eastAsia="Times New Roman" w:hAnsi="Arial" w:cs="Arial"/>
          <w:color w:val="000000"/>
          <w:sz w:val="24"/>
          <w:szCs w:val="24"/>
          <w:lang w:val="es-ES_tradnl" w:eastAsia="es-MX"/>
        </w:rPr>
        <w:t>Food</w:t>
      </w:r>
      <w:proofErr w:type="spellEnd"/>
      <w:r w:rsidRPr="002C3B5A">
        <w:rPr>
          <w:rFonts w:ascii="Arial" w:eastAsia="Times New Roman" w:hAnsi="Arial" w:cs="Arial"/>
          <w:color w:val="000000"/>
          <w:sz w:val="24"/>
          <w:szCs w:val="24"/>
          <w:lang w:val="es-ES_tradnl" w:eastAsia="es-MX"/>
        </w:rPr>
        <w:t xml:space="preserve"> </w:t>
      </w:r>
      <w:proofErr w:type="spellStart"/>
      <w:r w:rsidRPr="002C3B5A">
        <w:rPr>
          <w:rFonts w:ascii="Arial" w:eastAsia="Times New Roman" w:hAnsi="Arial" w:cs="Arial"/>
          <w:color w:val="000000"/>
          <w:sz w:val="24"/>
          <w:szCs w:val="24"/>
          <w:lang w:val="es-ES_tradnl" w:eastAsia="es-MX"/>
        </w:rPr>
        <w:t>Solutions</w:t>
      </w:r>
      <w:proofErr w:type="spellEnd"/>
      <w:r w:rsidRPr="002C3B5A">
        <w:rPr>
          <w:rFonts w:ascii="Arial" w:eastAsia="Times New Roman" w:hAnsi="Arial" w:cs="Arial"/>
          <w:color w:val="000000"/>
          <w:sz w:val="24"/>
          <w:szCs w:val="24"/>
          <w:lang w:val="es-ES_tradnl" w:eastAsia="es-MX"/>
        </w:rPr>
        <w:t>. Su visión estratégica y estilo de liderazgo han impulsado culturas organizacionales sólidas y resultados excepcionales.</w:t>
      </w:r>
    </w:p>
    <w:p w14:paraId="4317F725" w14:textId="70E2200F" w:rsidR="002C3B5A" w:rsidRPr="002C3B5A" w:rsidRDefault="002C3B5A" w:rsidP="002C3B5A">
      <w:pPr>
        <w:spacing w:before="100" w:beforeAutospacing="1" w:after="100" w:afterAutospacing="1" w:line="240" w:lineRule="auto"/>
        <w:jc w:val="both"/>
        <w:rPr>
          <w:rFonts w:ascii="Arial" w:eastAsia="Times New Roman" w:hAnsi="Arial" w:cs="Arial"/>
          <w:color w:val="000000"/>
          <w:sz w:val="24"/>
          <w:szCs w:val="24"/>
          <w:lang w:val="es-ES_tradnl" w:eastAsia="es-MX"/>
        </w:rPr>
      </w:pPr>
      <w:r w:rsidRPr="002C3B5A">
        <w:rPr>
          <w:rFonts w:ascii="Arial" w:eastAsia="Times New Roman" w:hAnsi="Arial" w:cs="Arial"/>
          <w:color w:val="000000"/>
          <w:sz w:val="24"/>
          <w:szCs w:val="24"/>
          <w:lang w:val="es-ES_tradnl" w:eastAsia="es-MX"/>
        </w:rPr>
        <w:t xml:space="preserve">Este anuncio ocurre en paralelo a un momento histórico para la compañía, con la transición hacia una organización independiente: </w:t>
      </w:r>
      <w:proofErr w:type="spellStart"/>
      <w:r w:rsidRPr="002C3B5A">
        <w:rPr>
          <w:rFonts w:ascii="Arial" w:eastAsia="Times New Roman" w:hAnsi="Arial" w:cs="Arial"/>
          <w:color w:val="000000"/>
          <w:sz w:val="24"/>
          <w:szCs w:val="24"/>
          <w:lang w:val="es-ES_tradnl" w:eastAsia="es-MX"/>
        </w:rPr>
        <w:t>The</w:t>
      </w:r>
      <w:proofErr w:type="spellEnd"/>
      <w:r w:rsidRPr="002C3B5A">
        <w:rPr>
          <w:rFonts w:ascii="Arial" w:eastAsia="Times New Roman" w:hAnsi="Arial" w:cs="Arial"/>
          <w:color w:val="000000"/>
          <w:sz w:val="24"/>
          <w:szCs w:val="24"/>
          <w:lang w:val="es-ES_tradnl" w:eastAsia="es-MX"/>
        </w:rPr>
        <w:t xml:space="preserve"> Magnum Ice </w:t>
      </w:r>
      <w:proofErr w:type="spellStart"/>
      <w:r w:rsidRPr="002C3B5A">
        <w:rPr>
          <w:rFonts w:ascii="Arial" w:eastAsia="Times New Roman" w:hAnsi="Arial" w:cs="Arial"/>
          <w:color w:val="000000"/>
          <w:sz w:val="24"/>
          <w:szCs w:val="24"/>
          <w:lang w:val="es-ES_tradnl" w:eastAsia="es-MX"/>
        </w:rPr>
        <w:t>Cream</w:t>
      </w:r>
      <w:proofErr w:type="spellEnd"/>
      <w:r w:rsidRPr="002C3B5A">
        <w:rPr>
          <w:rFonts w:ascii="Arial" w:eastAsia="Times New Roman" w:hAnsi="Arial" w:cs="Arial"/>
          <w:color w:val="000000"/>
          <w:sz w:val="24"/>
          <w:szCs w:val="24"/>
          <w:lang w:val="es-ES_tradnl" w:eastAsia="es-MX"/>
        </w:rPr>
        <w:t xml:space="preserve"> Company, el nuevo nombre e identidad global que agrupará las 130 marcas de helados </w:t>
      </w:r>
      <w:r w:rsidRPr="004D1726">
        <w:rPr>
          <w:rFonts w:ascii="Arial" w:eastAsia="Times New Roman" w:hAnsi="Arial" w:cs="Arial"/>
          <w:color w:val="000000"/>
          <w:sz w:val="24"/>
          <w:szCs w:val="24"/>
          <w:lang w:val="es-ES_tradnl" w:eastAsia="es-MX"/>
        </w:rPr>
        <w:t>que hoy pertenecen</w:t>
      </w:r>
      <w:r w:rsidRPr="002C3B5A">
        <w:rPr>
          <w:rFonts w:ascii="Arial" w:eastAsia="Times New Roman" w:hAnsi="Arial" w:cs="Arial"/>
          <w:color w:val="000000"/>
          <w:sz w:val="24"/>
          <w:szCs w:val="24"/>
          <w:lang w:val="es-ES_tradnl" w:eastAsia="es-MX"/>
        </w:rPr>
        <w:t xml:space="preserve"> a Unilever a nivel </w:t>
      </w:r>
      <w:r w:rsidR="004D1726" w:rsidRPr="004D1726">
        <w:rPr>
          <w:rFonts w:ascii="Arial" w:eastAsia="Times New Roman" w:hAnsi="Arial" w:cs="Arial"/>
          <w:color w:val="000000"/>
          <w:sz w:val="24"/>
          <w:szCs w:val="24"/>
          <w:lang w:val="es-ES_tradnl" w:eastAsia="es-MX"/>
        </w:rPr>
        <w:t>mundial</w:t>
      </w:r>
      <w:r w:rsidRPr="002C3B5A">
        <w:rPr>
          <w:rFonts w:ascii="Arial" w:eastAsia="Times New Roman" w:hAnsi="Arial" w:cs="Arial"/>
          <w:color w:val="000000"/>
          <w:sz w:val="24"/>
          <w:szCs w:val="24"/>
          <w:lang w:val="es-ES_tradnl" w:eastAsia="es-MX"/>
        </w:rPr>
        <w:t>.</w:t>
      </w:r>
    </w:p>
    <w:p w14:paraId="14017790" w14:textId="50072575" w:rsidR="00A61A05" w:rsidRDefault="002C3B5A" w:rsidP="002C3B5A">
      <w:pPr>
        <w:jc w:val="both"/>
        <w:rPr>
          <w:rFonts w:ascii="Arial" w:eastAsia="Times New Roman" w:hAnsi="Arial" w:cs="Arial"/>
          <w:color w:val="000000"/>
          <w:sz w:val="24"/>
          <w:szCs w:val="24"/>
          <w:lang w:val="es-ES_tradnl" w:eastAsia="es-MX"/>
        </w:rPr>
      </w:pPr>
      <w:r w:rsidRPr="004D1726">
        <w:rPr>
          <w:rFonts w:ascii="Arial" w:eastAsia="Times New Roman" w:hAnsi="Arial" w:cs="Arial"/>
          <w:color w:val="000000"/>
          <w:sz w:val="24"/>
          <w:szCs w:val="24"/>
          <w:lang w:val="es-ES_tradnl" w:eastAsia="es-MX"/>
        </w:rPr>
        <w:t xml:space="preserve">Con este movimiento, Helados Holanda no solo reafirma su lugar en el corazón de los mexicanos, sino que también se prepara para escribir los próximos capítulos de </w:t>
      </w:r>
      <w:r w:rsidR="004D1726">
        <w:rPr>
          <w:rFonts w:ascii="Arial" w:eastAsia="Times New Roman" w:hAnsi="Arial" w:cs="Arial"/>
          <w:color w:val="000000"/>
          <w:sz w:val="24"/>
          <w:szCs w:val="24"/>
          <w:lang w:val="es-ES_tradnl" w:eastAsia="es-MX"/>
        </w:rPr>
        <w:t>esta</w:t>
      </w:r>
      <w:r w:rsidRPr="004D1726">
        <w:rPr>
          <w:rFonts w:ascii="Arial" w:eastAsia="Times New Roman" w:hAnsi="Arial" w:cs="Arial"/>
          <w:color w:val="000000"/>
          <w:sz w:val="24"/>
          <w:szCs w:val="24"/>
          <w:lang w:val="es-ES_tradnl" w:eastAsia="es-MX"/>
        </w:rPr>
        <w:t xml:space="preserve"> historia</w:t>
      </w:r>
      <w:r w:rsidR="004D1726">
        <w:rPr>
          <w:rFonts w:ascii="Arial" w:eastAsia="Times New Roman" w:hAnsi="Arial" w:cs="Arial"/>
          <w:color w:val="000000"/>
          <w:sz w:val="24"/>
          <w:szCs w:val="24"/>
          <w:lang w:val="es-ES_tradnl" w:eastAsia="es-MX"/>
        </w:rPr>
        <w:t xml:space="preserve">. </w:t>
      </w:r>
      <w:r w:rsidRPr="004D1726">
        <w:rPr>
          <w:rFonts w:ascii="Arial" w:eastAsia="Times New Roman" w:hAnsi="Arial" w:cs="Arial"/>
          <w:color w:val="000000"/>
          <w:sz w:val="24"/>
          <w:szCs w:val="24"/>
          <w:lang w:val="es-ES_tradnl" w:eastAsia="es-MX"/>
        </w:rPr>
        <w:t>Bajo la dirección de Adelma González, la compañía seguirá marcando tendencia en el mundo del helado, impulsando una cultura de innovación, cercanía y crecimiento, con el firme propósito de que cada helado siga siendo un momento de felicidad compartida.</w:t>
      </w:r>
    </w:p>
    <w:p w14:paraId="5FC3C869" w14:textId="77777777" w:rsidR="00E46626" w:rsidRDefault="00E46626" w:rsidP="00E46626">
      <w:pPr>
        <w:shd w:val="clear" w:color="auto" w:fill="FFFFFF" w:themeFill="background1"/>
        <w:jc w:val="both"/>
        <w:rPr>
          <w:b/>
          <w:bCs/>
          <w:color w:val="A6A6A6" w:themeColor="background1" w:themeShade="A6"/>
          <w:sz w:val="14"/>
          <w:szCs w:val="14"/>
          <w:lang w:val="es-MX"/>
        </w:rPr>
      </w:pPr>
    </w:p>
    <w:p w14:paraId="293135A4" w14:textId="1B4C78D2" w:rsidR="00E46626" w:rsidRDefault="00E46626" w:rsidP="00E46626">
      <w:pPr>
        <w:shd w:val="clear" w:color="auto" w:fill="FFFFFF" w:themeFill="background1"/>
        <w:jc w:val="both"/>
        <w:rPr>
          <w:color w:val="A6A6A6"/>
          <w:sz w:val="14"/>
          <w:szCs w:val="14"/>
          <w:lang w:val="es-MX"/>
        </w:rPr>
      </w:pPr>
      <w:r w:rsidRPr="3CCD99DD">
        <w:rPr>
          <w:b/>
          <w:bCs/>
          <w:color w:val="A6A6A6" w:themeColor="background1" w:themeShade="A6"/>
          <w:sz w:val="14"/>
          <w:szCs w:val="14"/>
          <w:lang w:val="es-MX"/>
        </w:rPr>
        <w:t>Acerca de Unilever</w:t>
      </w:r>
      <w:r w:rsidRPr="3CCD99DD">
        <w:rPr>
          <w:color w:val="A6A6A6" w:themeColor="background1" w:themeShade="A6"/>
          <w:sz w:val="14"/>
          <w:szCs w:val="14"/>
          <w:lang w:val="es-MX"/>
        </w:rPr>
        <w:t xml:space="preserve">   </w:t>
      </w:r>
    </w:p>
    <w:p w14:paraId="5FE3917E" w14:textId="77777777" w:rsidR="00E46626" w:rsidRDefault="00E46626" w:rsidP="00E46626">
      <w:pPr>
        <w:shd w:val="clear" w:color="auto" w:fill="FFFFFF" w:themeFill="background1"/>
        <w:jc w:val="both"/>
        <w:rPr>
          <w:color w:val="A6A6A6"/>
          <w:sz w:val="14"/>
          <w:szCs w:val="14"/>
          <w:highlight w:val="yellow"/>
          <w:lang w:val="es-MX"/>
        </w:rPr>
      </w:pPr>
      <w:r w:rsidRPr="3CCD99DD">
        <w:rPr>
          <w:color w:val="A6A6A6" w:themeColor="background1" w:themeShade="A6"/>
          <w:sz w:val="14"/>
          <w:szCs w:val="14"/>
          <w:lang w:val="es-MX"/>
        </w:rPr>
        <w:t>Es una de las compañías líderes a nivel mundial en productos de Belleza y Bienestar, Cuidado Personal, Cuidado del Hogar, Nutrición y Helados, con presencia en más de 190 países y productos utilizados por 3.4 mil millones de personas todos los días. Cuenta con 128,000 empleados a nivel global y en 2024 generó ventas por 60.8 mil millones de euros.</w:t>
      </w:r>
    </w:p>
    <w:p w14:paraId="38518277" w14:textId="77777777" w:rsidR="00E46626" w:rsidRPr="008D323B" w:rsidRDefault="00E46626" w:rsidP="00E46626">
      <w:pPr>
        <w:shd w:val="clear" w:color="auto" w:fill="FFFFFF" w:themeFill="background1"/>
        <w:jc w:val="both"/>
        <w:rPr>
          <w:color w:val="A6A6A6"/>
          <w:sz w:val="14"/>
          <w:szCs w:val="14"/>
          <w:lang w:val="es-MX"/>
        </w:rPr>
      </w:pPr>
      <w:r w:rsidRPr="008D323B">
        <w:rPr>
          <w:color w:val="A6A6A6" w:themeColor="background1" w:themeShade="A6"/>
          <w:sz w:val="14"/>
          <w:szCs w:val="14"/>
          <w:lang w:val="es-MX"/>
        </w:rPr>
        <w:t xml:space="preserve">Unilever tiene presencia en México desde los años sesenta, empleando a más de 7,500 personas en cuatro plantas de producción (Civac, Lerma, Talismán y Tultitlán), 39 agencias de helados, dos Centros de Distribución y Oficinas Corporativas en la Ciudad de México.     </w:t>
      </w:r>
    </w:p>
    <w:p w14:paraId="63034D6C" w14:textId="45B0CCBD" w:rsidR="00E46626" w:rsidRDefault="00E46626" w:rsidP="00E46626">
      <w:pPr>
        <w:shd w:val="clear" w:color="auto" w:fill="FFFFFF" w:themeFill="background1"/>
        <w:jc w:val="both"/>
        <w:rPr>
          <w:color w:val="A6A6A6"/>
          <w:sz w:val="14"/>
          <w:szCs w:val="14"/>
          <w:lang w:val="es-MX"/>
        </w:rPr>
      </w:pPr>
      <w:r w:rsidRPr="008D323B">
        <w:rPr>
          <w:color w:val="A6A6A6" w:themeColor="background1" w:themeShade="A6"/>
          <w:sz w:val="14"/>
          <w:szCs w:val="14"/>
          <w:lang w:val="es-MX"/>
        </w:rPr>
        <w:t xml:space="preserve">Esta operación se enfoca en las unidades de negocio de Belleza y Bienestar, Cuidado Personal, Nutrición y Helados, llevando al mercado mexicano marcas como: Knorr, Dove, Hellmann’s, Helados Holanda, AXE, Zest, TRESemmé, St. Ives, PureIt, Pond’s, Rexona, Sedal, eGo, Savilé, entre otras.    </w:t>
      </w:r>
    </w:p>
    <w:p w14:paraId="10BE04A0" w14:textId="77777777" w:rsidR="00E46626" w:rsidRDefault="00E46626" w:rsidP="00E46626">
      <w:pPr>
        <w:shd w:val="clear" w:color="auto" w:fill="FFFFFF" w:themeFill="background1"/>
        <w:jc w:val="both"/>
        <w:rPr>
          <w:color w:val="A6A6A6"/>
          <w:sz w:val="14"/>
          <w:szCs w:val="14"/>
          <w:lang w:val="es-MX"/>
        </w:rPr>
      </w:pPr>
      <w:r w:rsidRPr="3CCD99DD">
        <w:rPr>
          <w:color w:val="A6A6A6" w:themeColor="background1" w:themeShade="A6"/>
          <w:sz w:val="14"/>
          <w:szCs w:val="14"/>
          <w:lang w:val="es-MX"/>
        </w:rPr>
        <w:t>Para más información acerca de Unilever y sus marcas, por favor visita:</w:t>
      </w:r>
      <w:r w:rsidRPr="3CCD99DD">
        <w:rPr>
          <w:b/>
          <w:bCs/>
          <w:color w:val="A6A6A6" w:themeColor="background1" w:themeShade="A6"/>
          <w:sz w:val="14"/>
          <w:szCs w:val="14"/>
          <w:u w:val="single"/>
          <w:lang w:val="es-MX"/>
        </w:rPr>
        <w:t xml:space="preserve"> www.unilever.com</w:t>
      </w:r>
      <w:r w:rsidRPr="3CCD99DD">
        <w:rPr>
          <w:b/>
          <w:bCs/>
          <w:color w:val="A6A6A6" w:themeColor="background1" w:themeShade="A6"/>
          <w:sz w:val="14"/>
          <w:szCs w:val="14"/>
          <w:lang w:val="es-MX"/>
        </w:rPr>
        <w:t xml:space="preserve"> y</w:t>
      </w:r>
      <w:hyperlink r:id="rId8">
        <w:r w:rsidRPr="3CCD99DD">
          <w:rPr>
            <w:b/>
            <w:bCs/>
            <w:color w:val="A6A6A6" w:themeColor="background1" w:themeShade="A6"/>
            <w:sz w:val="14"/>
            <w:szCs w:val="14"/>
            <w:u w:val="single"/>
            <w:lang w:val="es-MX"/>
          </w:rPr>
          <w:t xml:space="preserve"> www.unilever.com.mx</w:t>
        </w:r>
      </w:hyperlink>
      <w:r w:rsidRPr="3CCD99DD">
        <w:rPr>
          <w:b/>
          <w:bCs/>
          <w:color w:val="A6A6A6" w:themeColor="background1" w:themeShade="A6"/>
          <w:sz w:val="14"/>
          <w:szCs w:val="14"/>
          <w:u w:val="single"/>
          <w:lang w:val="es-MX"/>
        </w:rPr>
        <w:t xml:space="preserve"> </w:t>
      </w:r>
      <w:r w:rsidRPr="3CCD99DD">
        <w:rPr>
          <w:color w:val="A6A6A6" w:themeColor="background1" w:themeShade="A6"/>
          <w:sz w:val="14"/>
          <w:szCs w:val="14"/>
          <w:lang w:val="es-MX"/>
        </w:rPr>
        <w:t xml:space="preserve">  </w:t>
      </w:r>
    </w:p>
    <w:p w14:paraId="64C4202D" w14:textId="77777777" w:rsidR="00E46626" w:rsidRDefault="00E46626" w:rsidP="00E46626">
      <w:pPr>
        <w:shd w:val="clear" w:color="auto" w:fill="FFFFFF" w:themeFill="background1"/>
        <w:jc w:val="both"/>
        <w:rPr>
          <w:color w:val="A6A6A6"/>
          <w:sz w:val="14"/>
          <w:szCs w:val="14"/>
          <w:lang w:val="es-MX"/>
        </w:rPr>
      </w:pPr>
      <w:r w:rsidRPr="3CCD99DD">
        <w:rPr>
          <w:color w:val="A6A6A6" w:themeColor="background1" w:themeShade="A6"/>
          <w:sz w:val="14"/>
          <w:szCs w:val="14"/>
          <w:lang w:val="es-MX"/>
        </w:rPr>
        <w:t xml:space="preserve">  </w:t>
      </w:r>
    </w:p>
    <w:p w14:paraId="53134513" w14:textId="77777777" w:rsidR="00E46626" w:rsidRPr="008D323B" w:rsidRDefault="00E46626" w:rsidP="00E46626">
      <w:pPr>
        <w:shd w:val="clear" w:color="auto" w:fill="FFFFFF" w:themeFill="background1"/>
        <w:jc w:val="both"/>
        <w:rPr>
          <w:color w:val="808080"/>
          <w:sz w:val="14"/>
          <w:szCs w:val="14"/>
        </w:rPr>
      </w:pPr>
      <w:r w:rsidRPr="008D323B">
        <w:rPr>
          <w:b/>
          <w:bCs/>
          <w:color w:val="808080" w:themeColor="background1" w:themeShade="80"/>
          <w:sz w:val="14"/>
          <w:szCs w:val="14"/>
        </w:rPr>
        <w:t>Unilever</w:t>
      </w:r>
      <w:r w:rsidRPr="008D323B">
        <w:rPr>
          <w:color w:val="808080" w:themeColor="background1" w:themeShade="80"/>
          <w:sz w:val="14"/>
          <w:szCs w:val="14"/>
        </w:rPr>
        <w:t xml:space="preserve">    </w:t>
      </w:r>
    </w:p>
    <w:p w14:paraId="254DC4DE" w14:textId="77777777" w:rsidR="00E46626" w:rsidRPr="008D323B" w:rsidRDefault="00E46626" w:rsidP="00E46626">
      <w:pPr>
        <w:shd w:val="clear" w:color="auto" w:fill="FFFFFF" w:themeFill="background1"/>
        <w:jc w:val="both"/>
        <w:rPr>
          <w:color w:val="808080"/>
          <w:sz w:val="14"/>
          <w:szCs w:val="14"/>
        </w:rPr>
      </w:pPr>
      <w:r w:rsidRPr="008D323B">
        <w:rPr>
          <w:color w:val="808080" w:themeColor="background1" w:themeShade="80"/>
          <w:sz w:val="14"/>
          <w:szCs w:val="14"/>
        </w:rPr>
        <w:t xml:space="preserve">Rubén Moreno    </w:t>
      </w:r>
    </w:p>
    <w:p w14:paraId="33863FC2" w14:textId="77777777" w:rsidR="00E46626" w:rsidRPr="008D323B" w:rsidRDefault="00E46626" w:rsidP="00E46626">
      <w:pPr>
        <w:shd w:val="clear" w:color="auto" w:fill="FFFFFF" w:themeFill="background1"/>
        <w:jc w:val="both"/>
      </w:pPr>
      <w:r w:rsidRPr="008D323B">
        <w:rPr>
          <w:color w:val="467886"/>
          <w:sz w:val="14"/>
          <w:szCs w:val="14"/>
          <w:u w:val="single"/>
        </w:rPr>
        <w:t>ruben.moreno-m@unilever.com</w:t>
      </w:r>
      <w:r w:rsidRPr="008D323B">
        <w:t xml:space="preserve">    </w:t>
      </w:r>
    </w:p>
    <w:p w14:paraId="4048B76A" w14:textId="77777777" w:rsidR="00E46626" w:rsidRPr="008D323B" w:rsidRDefault="00E46626" w:rsidP="00E46626">
      <w:pPr>
        <w:shd w:val="clear" w:color="auto" w:fill="FFFFFF" w:themeFill="background1"/>
        <w:jc w:val="both"/>
        <w:rPr>
          <w:color w:val="808080"/>
          <w:sz w:val="14"/>
          <w:szCs w:val="14"/>
        </w:rPr>
      </w:pPr>
      <w:r w:rsidRPr="008D323B">
        <w:rPr>
          <w:b/>
          <w:bCs/>
          <w:color w:val="808080" w:themeColor="background1" w:themeShade="80"/>
          <w:sz w:val="14"/>
          <w:szCs w:val="14"/>
        </w:rPr>
        <w:t xml:space="preserve"> </w:t>
      </w:r>
      <w:r w:rsidRPr="008D323B">
        <w:rPr>
          <w:color w:val="808080" w:themeColor="background1" w:themeShade="80"/>
          <w:sz w:val="14"/>
          <w:szCs w:val="14"/>
        </w:rPr>
        <w:t xml:space="preserve">    </w:t>
      </w:r>
    </w:p>
    <w:p w14:paraId="40B1315A" w14:textId="77777777" w:rsidR="00E46626" w:rsidRDefault="00E46626" w:rsidP="00E46626">
      <w:pPr>
        <w:shd w:val="clear" w:color="auto" w:fill="FFFFFF" w:themeFill="background1"/>
        <w:jc w:val="both"/>
        <w:rPr>
          <w:color w:val="808080"/>
          <w:sz w:val="14"/>
          <w:szCs w:val="14"/>
          <w:lang w:val="es-MX"/>
        </w:rPr>
      </w:pPr>
      <w:r w:rsidRPr="3CCD99DD">
        <w:rPr>
          <w:b/>
          <w:bCs/>
          <w:color w:val="808080" w:themeColor="background1" w:themeShade="80"/>
          <w:sz w:val="14"/>
          <w:szCs w:val="14"/>
          <w:lang w:val="es-MX"/>
        </w:rPr>
        <w:t>quantum</w:t>
      </w:r>
      <w:r w:rsidRPr="3CCD99DD">
        <w:rPr>
          <w:color w:val="808080" w:themeColor="background1" w:themeShade="80"/>
          <w:sz w:val="14"/>
          <w:szCs w:val="14"/>
          <w:lang w:val="es-MX"/>
        </w:rPr>
        <w:t xml:space="preserve">    </w:t>
      </w:r>
    </w:p>
    <w:p w14:paraId="68BF2D59" w14:textId="77777777" w:rsidR="00E46626" w:rsidRDefault="00E46626" w:rsidP="00E46626">
      <w:pPr>
        <w:shd w:val="clear" w:color="auto" w:fill="FFFFFF" w:themeFill="background1"/>
        <w:jc w:val="both"/>
        <w:rPr>
          <w:color w:val="808080"/>
          <w:sz w:val="14"/>
          <w:szCs w:val="14"/>
          <w:lang w:val="es-MX"/>
        </w:rPr>
      </w:pPr>
      <w:r w:rsidRPr="3CCD99DD">
        <w:rPr>
          <w:color w:val="808080" w:themeColor="background1" w:themeShade="80"/>
          <w:sz w:val="14"/>
          <w:szCs w:val="14"/>
          <w:lang w:val="es-MX"/>
        </w:rPr>
        <w:t xml:space="preserve">Maribel López </w:t>
      </w:r>
    </w:p>
    <w:p w14:paraId="093B9F81" w14:textId="77777777" w:rsidR="00E46626" w:rsidRDefault="00E46626" w:rsidP="00E46626">
      <w:pPr>
        <w:shd w:val="clear" w:color="auto" w:fill="FFFFFF" w:themeFill="background1"/>
        <w:jc w:val="both"/>
        <w:rPr>
          <w:color w:val="808080" w:themeColor="background1" w:themeShade="80"/>
          <w:sz w:val="14"/>
          <w:szCs w:val="14"/>
          <w:lang w:val="es-MX"/>
        </w:rPr>
      </w:pPr>
      <w:r w:rsidRPr="3CCD99DD">
        <w:rPr>
          <w:color w:val="808080" w:themeColor="background1" w:themeShade="80"/>
          <w:sz w:val="14"/>
          <w:szCs w:val="14"/>
          <w:lang w:val="es-MX"/>
        </w:rPr>
        <w:t>55 2240 2298</w:t>
      </w:r>
    </w:p>
    <w:p w14:paraId="4F62C81E" w14:textId="77777777" w:rsidR="00E46626" w:rsidRDefault="00E46626" w:rsidP="00E46626">
      <w:pPr>
        <w:shd w:val="clear" w:color="auto" w:fill="FFFFFF" w:themeFill="background1"/>
        <w:jc w:val="both"/>
        <w:rPr>
          <w:color w:val="467886"/>
          <w:sz w:val="14"/>
          <w:szCs w:val="14"/>
          <w:u w:val="single"/>
          <w:lang w:val="es-MX"/>
        </w:rPr>
      </w:pPr>
      <w:r w:rsidRPr="3CCD99DD">
        <w:rPr>
          <w:color w:val="467886"/>
          <w:sz w:val="14"/>
          <w:szCs w:val="14"/>
          <w:u w:val="single"/>
          <w:lang w:val="es-MX"/>
        </w:rPr>
        <w:t>maribel@qprw.co</w:t>
      </w:r>
    </w:p>
    <w:p w14:paraId="2E2F6D8E" w14:textId="77777777" w:rsidR="00E46626" w:rsidRPr="00E46626" w:rsidRDefault="00E46626" w:rsidP="002C3B5A">
      <w:pPr>
        <w:jc w:val="both"/>
        <w:rPr>
          <w:rFonts w:ascii="Arial" w:eastAsia="Times New Roman" w:hAnsi="Arial" w:cs="Arial"/>
          <w:color w:val="000000"/>
          <w:sz w:val="24"/>
          <w:szCs w:val="24"/>
          <w:lang w:val="es-MX" w:eastAsia="es-MX"/>
        </w:rPr>
      </w:pPr>
    </w:p>
    <w:sectPr w:rsidR="00E46626" w:rsidRPr="00E46626" w:rsidSect="00034616">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6FC53" w14:textId="77777777" w:rsidR="00955950" w:rsidRDefault="00955950" w:rsidP="00E46626">
      <w:pPr>
        <w:spacing w:after="0" w:line="240" w:lineRule="auto"/>
      </w:pPr>
      <w:r>
        <w:separator/>
      </w:r>
    </w:p>
  </w:endnote>
  <w:endnote w:type="continuationSeparator" w:id="0">
    <w:p w14:paraId="3427589E" w14:textId="77777777" w:rsidR="00955950" w:rsidRDefault="00955950" w:rsidP="00E46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E5E28" w14:textId="77777777" w:rsidR="00955950" w:rsidRDefault="00955950" w:rsidP="00E46626">
      <w:pPr>
        <w:spacing w:after="0" w:line="240" w:lineRule="auto"/>
      </w:pPr>
      <w:r>
        <w:separator/>
      </w:r>
    </w:p>
  </w:footnote>
  <w:footnote w:type="continuationSeparator" w:id="0">
    <w:p w14:paraId="58370545" w14:textId="77777777" w:rsidR="00955950" w:rsidRDefault="00955950" w:rsidP="00E46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221E1" w14:textId="69FFEFCC" w:rsidR="00E46626" w:rsidRDefault="00E46626">
    <w:pPr>
      <w:pStyle w:val="Encabezado"/>
    </w:pPr>
    <w:r>
      <w:rPr>
        <w:noProof/>
      </w:rPr>
      <w:drawing>
        <wp:inline distT="0" distB="0" distL="0" distR="0" wp14:anchorId="1A9F5F2C" wp14:editId="48AE3507">
          <wp:extent cx="597528" cy="477538"/>
          <wp:effectExtent l="0" t="0" r="0" b="5080"/>
          <wp:docPr id="193745578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455787" name="Imagen 1937455787"/>
                  <pic:cNvPicPr/>
                </pic:nvPicPr>
                <pic:blipFill>
                  <a:blip r:embed="rId1"/>
                  <a:stretch>
                    <a:fillRect/>
                  </a:stretch>
                </pic:blipFill>
                <pic:spPr>
                  <a:xfrm>
                    <a:off x="0" y="0"/>
                    <a:ext cx="639113" cy="5107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num w:numId="1" w16cid:durableId="248778288">
    <w:abstractNumId w:val="8"/>
  </w:num>
  <w:num w:numId="2" w16cid:durableId="439842255">
    <w:abstractNumId w:val="6"/>
  </w:num>
  <w:num w:numId="3" w16cid:durableId="295838336">
    <w:abstractNumId w:val="5"/>
  </w:num>
  <w:num w:numId="4" w16cid:durableId="902257443">
    <w:abstractNumId w:val="4"/>
  </w:num>
  <w:num w:numId="5" w16cid:durableId="233048184">
    <w:abstractNumId w:val="7"/>
  </w:num>
  <w:num w:numId="6" w16cid:durableId="2001228328">
    <w:abstractNumId w:val="3"/>
  </w:num>
  <w:num w:numId="7" w16cid:durableId="166675193">
    <w:abstractNumId w:val="2"/>
  </w:num>
  <w:num w:numId="8" w16cid:durableId="705719330">
    <w:abstractNumId w:val="1"/>
  </w:num>
  <w:num w:numId="9" w16cid:durableId="754323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1831"/>
    <w:rsid w:val="0006063C"/>
    <w:rsid w:val="0015074B"/>
    <w:rsid w:val="001D6DD6"/>
    <w:rsid w:val="0029639D"/>
    <w:rsid w:val="002C3B5A"/>
    <w:rsid w:val="00326F90"/>
    <w:rsid w:val="00384E18"/>
    <w:rsid w:val="004D1726"/>
    <w:rsid w:val="00841471"/>
    <w:rsid w:val="00955950"/>
    <w:rsid w:val="00A61A05"/>
    <w:rsid w:val="00AA1D8D"/>
    <w:rsid w:val="00B47730"/>
    <w:rsid w:val="00C7479B"/>
    <w:rsid w:val="00CB0664"/>
    <w:rsid w:val="00D33A06"/>
    <w:rsid w:val="00E46626"/>
    <w:rsid w:val="00EA40BF"/>
    <w:rsid w:val="00ED5FDD"/>
    <w:rsid w:val="00EF0F6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B5233E"/>
  <w14:defaultImageDpi w14:val="300"/>
  <w15:docId w15:val="{AB107EF6-7D51-DA4C-96B7-F842CAA7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0550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lever.com.m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Maribel  López</cp:lastModifiedBy>
  <cp:revision>4</cp:revision>
  <dcterms:created xsi:type="dcterms:W3CDTF">2025-04-24T22:46:00Z</dcterms:created>
  <dcterms:modified xsi:type="dcterms:W3CDTF">2025-04-29T16:52:00Z</dcterms:modified>
  <cp:category/>
</cp:coreProperties>
</file>